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4F8E" w14:textId="0538E262" w:rsidR="006C6F2A" w:rsidRPr="00723248" w:rsidRDefault="00CC54FE">
      <w:pPr>
        <w:rPr>
          <w:rFonts w:ascii="Arial" w:hAnsi="Arial" w:cs="Arial"/>
          <w:b/>
          <w:bCs/>
          <w:sz w:val="24"/>
          <w:szCs w:val="24"/>
        </w:rPr>
      </w:pPr>
      <w:r w:rsidRPr="00723248">
        <w:rPr>
          <w:rFonts w:ascii="Arial" w:hAnsi="Arial" w:cs="Arial"/>
          <w:b/>
          <w:bCs/>
          <w:sz w:val="24"/>
          <w:szCs w:val="24"/>
        </w:rPr>
        <w:t>Stockholmsresan den 15 februari</w:t>
      </w:r>
      <w:r w:rsidR="00CF004E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8C5FAA3" w14:textId="77777777" w:rsidR="00CC54FE" w:rsidRDefault="00CC5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var tidig start på resan till Stockholm, men vid Stadshuset gjorde vi ett stopp för en god kopp kaffe med dopp, som vår busschaufför Micke hade ordnat.  </w:t>
      </w:r>
    </w:p>
    <w:p w14:paraId="0E2D2964" w14:textId="77777777" w:rsidR="006C6F2A" w:rsidRDefault="00CC5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Sedan fortsatte resan</w:t>
      </w:r>
      <w:r w:rsidR="006C6F2A">
        <w:rPr>
          <w:rFonts w:ascii="Arial" w:hAnsi="Arial" w:cs="Arial"/>
          <w:sz w:val="24"/>
          <w:szCs w:val="24"/>
        </w:rPr>
        <w:t xml:space="preserve"> genom det Stockholm vi känner så väl – det är i alla fall vad vi tro</w:t>
      </w:r>
      <w:r>
        <w:rPr>
          <w:rFonts w:ascii="Arial" w:hAnsi="Arial" w:cs="Arial"/>
          <w:sz w:val="24"/>
          <w:szCs w:val="24"/>
        </w:rPr>
        <w:t>dde.</w:t>
      </w:r>
      <w:r w:rsidR="006C6F2A">
        <w:rPr>
          <w:rFonts w:ascii="Arial" w:hAnsi="Arial" w:cs="Arial"/>
          <w:sz w:val="24"/>
          <w:szCs w:val="24"/>
        </w:rPr>
        <w:t xml:space="preserve"> Vår guide Michaela berättade på ett fantastiskt sätt hur Stockholm förändras och växer. Vi besök</w:t>
      </w:r>
      <w:r>
        <w:rPr>
          <w:rFonts w:ascii="Arial" w:hAnsi="Arial" w:cs="Arial"/>
          <w:sz w:val="24"/>
          <w:szCs w:val="24"/>
        </w:rPr>
        <w:t>te</w:t>
      </w:r>
      <w:r w:rsidR="006C6F2A">
        <w:rPr>
          <w:rFonts w:ascii="Arial" w:hAnsi="Arial" w:cs="Arial"/>
          <w:sz w:val="24"/>
          <w:szCs w:val="24"/>
        </w:rPr>
        <w:t xml:space="preserve"> utsiktspunkter och panoramavyer samt får höra historien om hur Stockholm fick sitt namn m </w:t>
      </w:r>
      <w:proofErr w:type="spellStart"/>
      <w:r w:rsidR="006C6F2A">
        <w:rPr>
          <w:rFonts w:ascii="Arial" w:hAnsi="Arial" w:cs="Arial"/>
          <w:sz w:val="24"/>
          <w:szCs w:val="24"/>
        </w:rPr>
        <w:t>m</w:t>
      </w:r>
      <w:proofErr w:type="spellEnd"/>
      <w:r w:rsidR="006C6F2A">
        <w:rPr>
          <w:rFonts w:ascii="Arial" w:hAnsi="Arial" w:cs="Arial"/>
          <w:sz w:val="24"/>
          <w:szCs w:val="24"/>
        </w:rPr>
        <w:t>.</w:t>
      </w:r>
    </w:p>
    <w:p w14:paraId="7599A390" w14:textId="77777777" w:rsidR="00CC54FE" w:rsidRDefault="00CC5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Michaela berättade också om hur Stockholm styrs, om kultur, djur och natur.</w:t>
      </w:r>
    </w:p>
    <w:p w14:paraId="2224BB08" w14:textId="77777777" w:rsidR="006C6F2A" w:rsidRDefault="0072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Vår goda lunch serverades på </w:t>
      </w:r>
      <w:r w:rsidR="00CC54FE">
        <w:rPr>
          <w:rFonts w:ascii="Arial" w:hAnsi="Arial" w:cs="Arial"/>
          <w:sz w:val="24"/>
          <w:szCs w:val="24"/>
        </w:rPr>
        <w:t xml:space="preserve">Scandic Hotell </w:t>
      </w:r>
      <w:proofErr w:type="spellStart"/>
      <w:r w:rsidR="00CC54FE">
        <w:rPr>
          <w:rFonts w:ascii="Arial" w:hAnsi="Arial" w:cs="Arial"/>
          <w:sz w:val="24"/>
          <w:szCs w:val="24"/>
        </w:rPr>
        <w:t>Foresta</w:t>
      </w:r>
      <w:proofErr w:type="spellEnd"/>
      <w:r w:rsidR="00CC54FE">
        <w:rPr>
          <w:rFonts w:ascii="Arial" w:hAnsi="Arial" w:cs="Arial"/>
          <w:sz w:val="24"/>
          <w:szCs w:val="24"/>
        </w:rPr>
        <w:t xml:space="preserve"> med utsikt över Värtans vatten.</w:t>
      </w:r>
    </w:p>
    <w:p w14:paraId="7627F526" w14:textId="77777777" w:rsidR="00723248" w:rsidRDefault="0072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Rundturen fortsatte sedan mot</w:t>
      </w:r>
      <w:r w:rsidR="000C46B1">
        <w:rPr>
          <w:rFonts w:ascii="Arial" w:hAnsi="Arial" w:cs="Arial"/>
          <w:sz w:val="24"/>
          <w:szCs w:val="24"/>
        </w:rPr>
        <w:t xml:space="preserve"> de nya stadsdelarna</w:t>
      </w:r>
      <w:r>
        <w:rPr>
          <w:rFonts w:ascii="Arial" w:hAnsi="Arial" w:cs="Arial"/>
          <w:sz w:val="24"/>
          <w:szCs w:val="24"/>
        </w:rPr>
        <w:t xml:space="preserve"> Hagastaden och Norra Djurgårdsstaden.</w:t>
      </w:r>
      <w:r w:rsidR="000C46B1">
        <w:rPr>
          <w:rFonts w:ascii="Arial" w:hAnsi="Arial" w:cs="Arial"/>
          <w:sz w:val="24"/>
          <w:szCs w:val="24"/>
        </w:rPr>
        <w:t xml:space="preserve"> Det har byggts en del i de före detta gasverks- och hamnområdena samt att det finns p</w:t>
      </w:r>
      <w:r>
        <w:rPr>
          <w:rFonts w:ascii="Arial" w:hAnsi="Arial" w:cs="Arial"/>
          <w:sz w:val="24"/>
          <w:szCs w:val="24"/>
        </w:rPr>
        <w:t xml:space="preserve">laner på att bygga om hela området från Hjorthagen till Värtahamnen, Frihamnen och </w:t>
      </w:r>
      <w:proofErr w:type="spellStart"/>
      <w:r>
        <w:rPr>
          <w:rFonts w:ascii="Arial" w:hAnsi="Arial" w:cs="Arial"/>
          <w:sz w:val="24"/>
          <w:szCs w:val="24"/>
        </w:rPr>
        <w:t>Loudden</w:t>
      </w:r>
      <w:proofErr w:type="spellEnd"/>
      <w:r>
        <w:rPr>
          <w:rFonts w:ascii="Arial" w:hAnsi="Arial" w:cs="Arial"/>
          <w:sz w:val="24"/>
          <w:szCs w:val="24"/>
        </w:rPr>
        <w:t xml:space="preserve"> till bostadsområden. </w:t>
      </w:r>
    </w:p>
    <w:p w14:paraId="75F4AB70" w14:textId="77777777" w:rsidR="00723248" w:rsidRDefault="0072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avslutade vår dag med besök på nya </w:t>
      </w:r>
      <w:proofErr w:type="spellStart"/>
      <w:r>
        <w:rPr>
          <w:rFonts w:ascii="Arial" w:hAnsi="Arial" w:cs="Arial"/>
          <w:sz w:val="24"/>
          <w:szCs w:val="24"/>
        </w:rPr>
        <w:t>Spårvägsmuséet</w:t>
      </w:r>
      <w:proofErr w:type="spellEnd"/>
      <w:r>
        <w:rPr>
          <w:rFonts w:ascii="Arial" w:hAnsi="Arial" w:cs="Arial"/>
          <w:sz w:val="24"/>
          <w:szCs w:val="24"/>
        </w:rPr>
        <w:t>.  Efter en kort guidad tur fick vi på egen hand besöka utställningarna. I mitt tycke en nostalgisk resa.</w:t>
      </w:r>
    </w:p>
    <w:p w14:paraId="4661D29C" w14:textId="07114A02" w:rsidR="00723248" w:rsidRDefault="0072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Tack </w:t>
      </w:r>
      <w:r w:rsidR="000C46B1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Viksjö och </w:t>
      </w:r>
      <w:proofErr w:type="spellStart"/>
      <w:r>
        <w:rPr>
          <w:rFonts w:ascii="Arial" w:hAnsi="Arial" w:cs="Arial"/>
          <w:sz w:val="24"/>
          <w:szCs w:val="24"/>
        </w:rPr>
        <w:t>Viatour</w:t>
      </w:r>
      <w:proofErr w:type="spellEnd"/>
      <w:r>
        <w:rPr>
          <w:rFonts w:ascii="Arial" w:hAnsi="Arial" w:cs="Arial"/>
          <w:sz w:val="24"/>
          <w:szCs w:val="24"/>
        </w:rPr>
        <w:t xml:space="preserve"> för en fin och händelserik dag. </w:t>
      </w:r>
    </w:p>
    <w:p w14:paraId="6C44B799" w14:textId="77777777" w:rsidR="00CF004E" w:rsidRDefault="00CF0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 Skoog</w:t>
      </w:r>
      <w:r>
        <w:rPr>
          <w:rFonts w:ascii="Arial" w:hAnsi="Arial" w:cs="Arial"/>
          <w:sz w:val="24"/>
          <w:szCs w:val="24"/>
        </w:rPr>
        <w:br/>
        <w:t>PRO Barkarby-</w:t>
      </w:r>
      <w:proofErr w:type="spellStart"/>
      <w:r>
        <w:rPr>
          <w:rFonts w:ascii="Arial" w:hAnsi="Arial" w:cs="Arial"/>
          <w:sz w:val="24"/>
          <w:szCs w:val="24"/>
        </w:rPr>
        <w:t>Skälby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0E55C828" w14:textId="77777777" w:rsidR="00CF004E" w:rsidRDefault="00CF004E">
      <w:pPr>
        <w:rPr>
          <w:rFonts w:ascii="Arial" w:hAnsi="Arial" w:cs="Arial"/>
          <w:sz w:val="24"/>
          <w:szCs w:val="24"/>
        </w:rPr>
      </w:pPr>
    </w:p>
    <w:p w14:paraId="3D50D577" w14:textId="23444D4A" w:rsidR="00CF004E" w:rsidRDefault="00CF0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E5A22C" wp14:editId="1A3D4DB3">
            <wp:extent cx="5181600" cy="2911974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91" cy="29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8C4E" w14:textId="080A0BC5" w:rsidR="00CC54FE" w:rsidRPr="001D7162" w:rsidRDefault="00CF004E">
      <w:pPr>
        <w:rPr>
          <w:rFonts w:ascii="Arial" w:hAnsi="Arial" w:cs="Arial"/>
          <w:sz w:val="18"/>
          <w:szCs w:val="18"/>
        </w:rPr>
      </w:pPr>
      <w:r w:rsidRPr="001D7162">
        <w:rPr>
          <w:rFonts w:ascii="Arial" w:hAnsi="Arial" w:cs="Arial"/>
          <w:sz w:val="18"/>
          <w:szCs w:val="18"/>
        </w:rPr>
        <w:t>Foto: PRO Viksjö arkiv.</w:t>
      </w:r>
    </w:p>
    <w:sectPr w:rsidR="00CC54FE" w:rsidRPr="001D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A"/>
    <w:rsid w:val="000C46B1"/>
    <w:rsid w:val="001D7162"/>
    <w:rsid w:val="00361805"/>
    <w:rsid w:val="006C6F2A"/>
    <w:rsid w:val="00723248"/>
    <w:rsid w:val="00776B22"/>
    <w:rsid w:val="00C97C04"/>
    <w:rsid w:val="00CC54FE"/>
    <w:rsid w:val="00CF004E"/>
    <w:rsid w:val="00DF617A"/>
    <w:rsid w:val="00E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535C"/>
  <w15:chartTrackingRefBased/>
  <w15:docId w15:val="{4542DF35-2D61-478D-8DBF-2C0F0D7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Skoog</dc:creator>
  <cp:keywords/>
  <dc:description/>
  <cp:lastModifiedBy>Erik Ploetz</cp:lastModifiedBy>
  <cp:revision>6</cp:revision>
  <dcterms:created xsi:type="dcterms:W3CDTF">2023-03-19T08:46:00Z</dcterms:created>
  <dcterms:modified xsi:type="dcterms:W3CDTF">2023-03-21T15:44:00Z</dcterms:modified>
</cp:coreProperties>
</file>